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8CC" w:rsidRDefault="006848CC"/>
    <w:p w:rsidR="00D007DA" w:rsidRDefault="00D007DA">
      <w:r>
        <w:rPr>
          <w:rFonts w:hint="eastAsia"/>
        </w:rPr>
        <w:t>150</w:t>
      </w:r>
      <w:r>
        <w:rPr>
          <w:rFonts w:hint="eastAsia"/>
        </w:rPr>
        <w:t>期</w:t>
      </w:r>
      <w:r>
        <w:rPr>
          <w:rFonts w:hint="eastAsia"/>
        </w:rPr>
        <w:t xml:space="preserve"> </w:t>
      </w:r>
      <w:r>
        <w:rPr>
          <w:rFonts w:hint="eastAsia"/>
        </w:rPr>
        <w:t>智慧果入選作品</w:t>
      </w:r>
    </w:p>
    <w:tbl>
      <w:tblPr>
        <w:tblW w:w="43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81"/>
        <w:gridCol w:w="62"/>
        <w:gridCol w:w="1080"/>
      </w:tblGrid>
      <w:tr w:rsidR="00D007DA" w:rsidRPr="00D007DA" w:rsidTr="00D007DA">
        <w:trPr>
          <w:trHeight w:val="330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二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班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柳奕成繪畫</w:t>
            </w:r>
            <w:proofErr w:type="gramStart"/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大嘴鳥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指導老師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洪又靜</w:t>
            </w:r>
          </w:p>
        </w:tc>
      </w:tr>
      <w:tr w:rsidR="00D007DA" w:rsidRPr="00D007DA" w:rsidTr="00D007DA">
        <w:trPr>
          <w:trHeight w:val="330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四丙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陳子奕繪畫動物園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指導老師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白雅惠</w:t>
            </w:r>
          </w:p>
        </w:tc>
      </w:tr>
      <w:tr w:rsidR="00D007DA" w:rsidRPr="00D007DA" w:rsidTr="00D007DA">
        <w:trPr>
          <w:trHeight w:val="330"/>
        </w:trPr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六甲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 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張家萱</w:t>
            </w:r>
            <w:proofErr w:type="gramStart"/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硬筆字</w:t>
            </w:r>
            <w:proofErr w:type="gramEnd"/>
          </w:p>
        </w:tc>
        <w:tc>
          <w:tcPr>
            <w:tcW w:w="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指導老師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謝宜靜</w:t>
            </w:r>
          </w:p>
        </w:tc>
      </w:tr>
      <w:tr w:rsidR="00D007DA" w:rsidRPr="00D007DA" w:rsidTr="00D007DA">
        <w:trPr>
          <w:trHeight w:val="330"/>
        </w:trPr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六丙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  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林芸安散文我愛秋天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7DA" w:rsidRPr="00D007DA" w:rsidRDefault="00D007DA" w:rsidP="00D007D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指導老師</w:t>
            </w:r>
            <w:r w:rsidRPr="00D007D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王怡文</w:t>
            </w:r>
          </w:p>
        </w:tc>
      </w:tr>
    </w:tbl>
    <w:p w:rsidR="00D007DA" w:rsidRDefault="00D007DA">
      <w:r>
        <w:rPr>
          <w:rFonts w:hint="eastAsia"/>
          <w:noProof/>
        </w:rPr>
        <w:lastRenderedPageBreak/>
        <w:drawing>
          <wp:inline distT="0" distB="0" distL="0" distR="0">
            <wp:extent cx="5274310" cy="74390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620092829692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7DA" w:rsidRDefault="00D007DA">
      <w:pPr>
        <w:rPr>
          <w:noProof/>
        </w:rPr>
      </w:pPr>
    </w:p>
    <w:p w:rsidR="00D007DA" w:rsidRDefault="00D007DA">
      <w:pPr>
        <w:rPr>
          <w:noProof/>
        </w:rPr>
      </w:pPr>
    </w:p>
    <w:p w:rsidR="00D007DA" w:rsidRDefault="00D007DA">
      <w:pPr>
        <w:rPr>
          <w:noProof/>
        </w:rPr>
      </w:pPr>
    </w:p>
    <w:p w:rsidR="00D007DA" w:rsidRDefault="00D007DA">
      <w:pPr>
        <w:rPr>
          <w:noProof/>
        </w:rPr>
      </w:pPr>
    </w:p>
    <w:p w:rsidR="00D007DA" w:rsidRDefault="00D007DA">
      <w:pPr>
        <w:rPr>
          <w:rFonts w:hint="eastAsia"/>
          <w:noProof/>
        </w:rPr>
      </w:pPr>
    </w:p>
    <w:p w:rsidR="00D007DA" w:rsidRDefault="00D007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620092207034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620092207034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62009220703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620092207034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28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620092829692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728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20092829692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724910" cy="5274310"/>
            <wp:effectExtent l="63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620092829692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9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3902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620092829692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7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DA"/>
    <w:rsid w:val="006848CC"/>
    <w:rsid w:val="00D0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9A48"/>
  <w15:chartTrackingRefBased/>
  <w15:docId w15:val="{AB14674C-00B2-4D6E-99E6-9C859C2E2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2022-06-20T02:17:00Z</dcterms:created>
  <dcterms:modified xsi:type="dcterms:W3CDTF">2022-06-20T02:21:00Z</dcterms:modified>
</cp:coreProperties>
</file>